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870" w:rsidRDefault="004A0870" w:rsidP="00875737">
      <w:pPr>
        <w:tabs>
          <w:tab w:val="left" w:pos="294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Реестр документов, для заключения договора о целевом обучении</w:t>
      </w:r>
    </w:p>
    <w:p w:rsidR="004A0870" w:rsidRDefault="004A0870" w:rsidP="00875737">
      <w:pPr>
        <w:tabs>
          <w:tab w:val="left" w:pos="2940"/>
        </w:tabs>
        <w:spacing w:line="276" w:lineRule="auto"/>
        <w:ind w:firstLine="709"/>
        <w:jc w:val="both"/>
        <w:rPr>
          <w:sz w:val="28"/>
          <w:szCs w:val="28"/>
        </w:rPr>
      </w:pPr>
    </w:p>
    <w:p w:rsidR="00875737" w:rsidRPr="00CA1BE7" w:rsidRDefault="00875737" w:rsidP="00875737">
      <w:pPr>
        <w:tabs>
          <w:tab w:val="left" w:pos="294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заявление;</w:t>
      </w:r>
    </w:p>
    <w:p w:rsidR="00875737" w:rsidRPr="00CA1BE7" w:rsidRDefault="00875737" w:rsidP="00875737">
      <w:pPr>
        <w:tabs>
          <w:tab w:val="left" w:pos="2940"/>
        </w:tabs>
        <w:spacing w:line="276" w:lineRule="auto"/>
        <w:ind w:firstLine="709"/>
        <w:jc w:val="both"/>
        <w:rPr>
          <w:sz w:val="28"/>
          <w:szCs w:val="28"/>
        </w:rPr>
      </w:pPr>
      <w:r w:rsidRPr="00CA1BE7">
        <w:rPr>
          <w:sz w:val="28"/>
          <w:szCs w:val="28"/>
        </w:rPr>
        <w:t xml:space="preserve">анкета с фото </w:t>
      </w:r>
      <w:r w:rsidR="006336E0">
        <w:rPr>
          <w:sz w:val="28"/>
          <w:szCs w:val="28"/>
        </w:rPr>
        <w:t xml:space="preserve">3*4 </w:t>
      </w:r>
      <w:r w:rsidRPr="00CA1BE7">
        <w:rPr>
          <w:sz w:val="28"/>
          <w:szCs w:val="28"/>
        </w:rPr>
        <w:t xml:space="preserve">(все поля обязательны к заполнению, в том числе и </w:t>
      </w:r>
      <w:r w:rsidR="004A0870">
        <w:rPr>
          <w:sz w:val="28"/>
          <w:szCs w:val="28"/>
        </w:rPr>
        <w:t>адрес электронной почты</w:t>
      </w:r>
      <w:r w:rsidRPr="00CA1BE7">
        <w:rPr>
          <w:sz w:val="28"/>
          <w:szCs w:val="28"/>
        </w:rPr>
        <w:t>);</w:t>
      </w:r>
    </w:p>
    <w:p w:rsidR="00875737" w:rsidRPr="00CA1BE7" w:rsidRDefault="006336E0" w:rsidP="00875737">
      <w:pPr>
        <w:tabs>
          <w:tab w:val="left" w:pos="294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</w:t>
      </w:r>
      <w:r w:rsidR="00875737">
        <w:rPr>
          <w:sz w:val="28"/>
          <w:szCs w:val="28"/>
        </w:rPr>
        <w:t>паспорт</w:t>
      </w:r>
      <w:r>
        <w:rPr>
          <w:sz w:val="28"/>
          <w:szCs w:val="28"/>
        </w:rPr>
        <w:t>а</w:t>
      </w:r>
      <w:bookmarkStart w:id="0" w:name="_GoBack"/>
      <w:bookmarkEnd w:id="0"/>
      <w:r w:rsidR="00875737" w:rsidRPr="00CA1BE7">
        <w:rPr>
          <w:sz w:val="28"/>
          <w:szCs w:val="28"/>
        </w:rPr>
        <w:t>;</w:t>
      </w:r>
    </w:p>
    <w:p w:rsidR="00875737" w:rsidRDefault="00875737" w:rsidP="00875737">
      <w:pPr>
        <w:tabs>
          <w:tab w:val="left" w:pos="2940"/>
        </w:tabs>
        <w:spacing w:line="276" w:lineRule="auto"/>
        <w:ind w:firstLine="709"/>
        <w:jc w:val="both"/>
        <w:rPr>
          <w:sz w:val="28"/>
          <w:szCs w:val="28"/>
        </w:rPr>
      </w:pPr>
      <w:r w:rsidRPr="00CA1BE7">
        <w:rPr>
          <w:sz w:val="28"/>
          <w:szCs w:val="28"/>
        </w:rPr>
        <w:t>копия СНИЛС;</w:t>
      </w:r>
    </w:p>
    <w:p w:rsidR="008242F1" w:rsidRPr="00CA1BE7" w:rsidRDefault="008242F1" w:rsidP="00875737">
      <w:pPr>
        <w:tabs>
          <w:tab w:val="left" w:pos="294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ИНН;</w:t>
      </w:r>
    </w:p>
    <w:p w:rsidR="00875737" w:rsidRPr="00CA1BE7" w:rsidRDefault="00875737" w:rsidP="00875737">
      <w:pPr>
        <w:tabs>
          <w:tab w:val="left" w:pos="2940"/>
        </w:tabs>
        <w:spacing w:line="276" w:lineRule="auto"/>
        <w:ind w:firstLine="709"/>
        <w:jc w:val="both"/>
        <w:rPr>
          <w:sz w:val="28"/>
          <w:szCs w:val="28"/>
        </w:rPr>
      </w:pPr>
      <w:r w:rsidRPr="00CA1BE7">
        <w:rPr>
          <w:sz w:val="28"/>
          <w:szCs w:val="28"/>
        </w:rPr>
        <w:t>банковские реквизиты (с синей печатью банка);</w:t>
      </w:r>
    </w:p>
    <w:p w:rsidR="00875737" w:rsidRDefault="008242F1" w:rsidP="00875737">
      <w:pPr>
        <w:tabs>
          <w:tab w:val="left" w:pos="294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письмо-</w:t>
      </w:r>
      <w:r w:rsidR="00875737" w:rsidRPr="00CA1BE7">
        <w:rPr>
          <w:sz w:val="28"/>
          <w:szCs w:val="28"/>
        </w:rPr>
        <w:t xml:space="preserve">ходатайство медицинской организации, подписанное </w:t>
      </w:r>
      <w:r w:rsidR="00875737">
        <w:rPr>
          <w:sz w:val="28"/>
          <w:szCs w:val="28"/>
        </w:rPr>
        <w:t>руководителем медицинской организации</w:t>
      </w:r>
      <w:r w:rsidR="00875737" w:rsidRPr="00CA1BE7">
        <w:rPr>
          <w:sz w:val="28"/>
          <w:szCs w:val="28"/>
        </w:rPr>
        <w:t>;</w:t>
      </w:r>
    </w:p>
    <w:p w:rsidR="00875737" w:rsidRDefault="00875737" w:rsidP="00875737">
      <w:pPr>
        <w:tabs>
          <w:tab w:val="left" w:pos="294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договор (3 экземпляра);</w:t>
      </w:r>
    </w:p>
    <w:p w:rsidR="00875737" w:rsidRDefault="00875737" w:rsidP="00875737">
      <w:pPr>
        <w:tabs>
          <w:tab w:val="left" w:pos="294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реестр (в электронном виде).</w:t>
      </w:r>
    </w:p>
    <w:p w:rsidR="00930A7E" w:rsidRPr="00875737" w:rsidRDefault="00875737" w:rsidP="00875737">
      <w:pPr>
        <w:tabs>
          <w:tab w:val="left" w:pos="2940"/>
        </w:tabs>
        <w:spacing w:line="276" w:lineRule="auto"/>
        <w:ind w:firstLine="709"/>
        <w:jc w:val="both"/>
        <w:rPr>
          <w:i/>
          <w:sz w:val="28"/>
          <w:szCs w:val="28"/>
        </w:rPr>
      </w:pPr>
      <w:r w:rsidRPr="00875737">
        <w:rPr>
          <w:i/>
          <w:sz w:val="28"/>
          <w:szCs w:val="28"/>
        </w:rPr>
        <w:t>письменное согласие родителей (законных представителей), если гражданин заключающий договор о целевом обучении, является несовершеннолетним + паспорт представителя + свидетельство о рождении</w:t>
      </w:r>
      <w:r>
        <w:rPr>
          <w:i/>
          <w:sz w:val="28"/>
          <w:szCs w:val="28"/>
        </w:rPr>
        <w:t xml:space="preserve"> + при смене фамилии родителя после рождения ребенка – документ о смене фамилии</w:t>
      </w:r>
    </w:p>
    <w:sectPr w:rsidR="00930A7E" w:rsidRPr="00875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851"/>
    <w:rsid w:val="004A0870"/>
    <w:rsid w:val="006336E0"/>
    <w:rsid w:val="00665851"/>
    <w:rsid w:val="008242F1"/>
    <w:rsid w:val="00875737"/>
    <w:rsid w:val="00DC041D"/>
    <w:rsid w:val="00E9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B6C29"/>
  <w15:chartTrackingRefBased/>
  <w15:docId w15:val="{A2B35132-1F4C-404C-9A51-B36B5D158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Ямлихина Линара Рамилевна</dc:creator>
  <cp:keywords/>
  <dc:description/>
  <cp:lastModifiedBy>Казиханова Гузель Камиловна</cp:lastModifiedBy>
  <cp:revision>8</cp:revision>
  <dcterms:created xsi:type="dcterms:W3CDTF">2021-07-05T03:12:00Z</dcterms:created>
  <dcterms:modified xsi:type="dcterms:W3CDTF">2023-06-09T11:29:00Z</dcterms:modified>
</cp:coreProperties>
</file>